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0"/>
        <w:gridCol w:w="1193"/>
        <w:gridCol w:w="1644"/>
        <w:gridCol w:w="4236"/>
        <w:gridCol w:w="300"/>
        <w:gridCol w:w="3617"/>
      </w:tblGrid>
      <w:tr w:rsidR="00A57137" w14:paraId="40E51D6A" w14:textId="77777777" w:rsidTr="2CAB6CD7">
        <w:trPr>
          <w:trHeight w:val="391"/>
        </w:trPr>
        <w:tc>
          <w:tcPr>
            <w:tcW w:w="15370" w:type="dxa"/>
            <w:gridSpan w:val="6"/>
          </w:tcPr>
          <w:p w14:paraId="40E51D69" w14:textId="2126B4B4" w:rsidR="00A57137" w:rsidRDefault="00D27E6B" w:rsidP="70A2A1C1">
            <w:pPr>
              <w:pStyle w:val="TableParagraph"/>
              <w:spacing w:before="1" w:line="370" w:lineRule="exact"/>
              <w:ind w:left="119"/>
              <w:jc w:val="center"/>
              <w:rPr>
                <w:b/>
                <w:bCs/>
                <w:color w:val="385522"/>
                <w:sz w:val="32"/>
                <w:szCs w:val="32"/>
              </w:rPr>
            </w:pPr>
            <w:r w:rsidRPr="70A2A1C1">
              <w:rPr>
                <w:b/>
                <w:bCs/>
                <w:color w:val="385522"/>
                <w:sz w:val="32"/>
                <w:szCs w:val="32"/>
              </w:rPr>
              <w:t>Aston &amp; Cote</w:t>
            </w:r>
            <w:r w:rsidR="007327F9" w:rsidRPr="70A2A1C1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7327F9" w:rsidRPr="70A2A1C1">
              <w:rPr>
                <w:b/>
                <w:bCs/>
                <w:color w:val="385522"/>
                <w:sz w:val="32"/>
                <w:szCs w:val="32"/>
              </w:rPr>
              <w:t>Primary</w:t>
            </w:r>
            <w:r w:rsidR="007327F9" w:rsidRPr="70A2A1C1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7327F9" w:rsidRPr="70A2A1C1">
              <w:rPr>
                <w:b/>
                <w:bCs/>
                <w:color w:val="385522"/>
                <w:sz w:val="32"/>
                <w:szCs w:val="32"/>
              </w:rPr>
              <w:t>School</w:t>
            </w:r>
            <w:r w:rsidR="007327F9" w:rsidRPr="70A2A1C1">
              <w:rPr>
                <w:b/>
                <w:bCs/>
                <w:color w:val="385522"/>
                <w:spacing w:val="-8"/>
                <w:sz w:val="32"/>
                <w:szCs w:val="32"/>
              </w:rPr>
              <w:t xml:space="preserve"> </w:t>
            </w:r>
            <w:r w:rsidR="007327F9" w:rsidRPr="70A2A1C1">
              <w:rPr>
                <w:b/>
                <w:bCs/>
                <w:color w:val="385522"/>
                <w:sz w:val="32"/>
                <w:szCs w:val="32"/>
              </w:rPr>
              <w:t>–</w:t>
            </w:r>
            <w:r w:rsidR="007327F9" w:rsidRPr="70A2A1C1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7327F9" w:rsidRPr="70A2A1C1">
              <w:rPr>
                <w:b/>
                <w:bCs/>
                <w:color w:val="385522"/>
                <w:sz w:val="32"/>
                <w:szCs w:val="32"/>
              </w:rPr>
              <w:t>Knowledge</w:t>
            </w:r>
            <w:r w:rsidR="007327F9" w:rsidRPr="70A2A1C1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7327F9" w:rsidRPr="70A2A1C1">
              <w:rPr>
                <w:b/>
                <w:bCs/>
                <w:color w:val="385522"/>
                <w:sz w:val="32"/>
                <w:szCs w:val="32"/>
              </w:rPr>
              <w:t>Organiser</w:t>
            </w:r>
            <w:r w:rsidR="007327F9" w:rsidRPr="70A2A1C1">
              <w:rPr>
                <w:b/>
                <w:bCs/>
                <w:color w:val="385522"/>
                <w:spacing w:val="57"/>
                <w:sz w:val="32"/>
                <w:szCs w:val="32"/>
              </w:rPr>
              <w:t xml:space="preserve"> </w:t>
            </w:r>
          </w:p>
        </w:tc>
      </w:tr>
      <w:tr w:rsidR="00A57137" w14:paraId="40E51D6E" w14:textId="77777777" w:rsidTr="2CAB6CD7">
        <w:trPr>
          <w:trHeight w:val="384"/>
        </w:trPr>
        <w:tc>
          <w:tcPr>
            <w:tcW w:w="5573" w:type="dxa"/>
            <w:gridSpan w:val="2"/>
            <w:tcBorders>
              <w:bottom w:val="single" w:sz="36" w:space="0" w:color="385522"/>
            </w:tcBorders>
          </w:tcPr>
          <w:p w14:paraId="40E51D6B" w14:textId="77777777" w:rsidR="00A57137" w:rsidRDefault="007327F9">
            <w:pPr>
              <w:pStyle w:val="TableParagraph"/>
              <w:spacing w:line="364" w:lineRule="exact"/>
              <w:ind w:left="52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pacing w:val="-2"/>
                <w:sz w:val="32"/>
              </w:rPr>
              <w:t>Grammar</w:t>
            </w:r>
          </w:p>
        </w:tc>
        <w:tc>
          <w:tcPr>
            <w:tcW w:w="5880" w:type="dxa"/>
            <w:gridSpan w:val="2"/>
            <w:tcBorders>
              <w:bottom w:val="single" w:sz="36" w:space="0" w:color="385522"/>
            </w:tcBorders>
          </w:tcPr>
          <w:p w14:paraId="40E51D6C" w14:textId="77777777" w:rsidR="00A57137" w:rsidRDefault="007327F9">
            <w:pPr>
              <w:pStyle w:val="TableParagraph"/>
              <w:spacing w:line="364" w:lineRule="exact"/>
              <w:ind w:left="40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Year</w:t>
            </w:r>
            <w:r>
              <w:rPr>
                <w:b/>
                <w:color w:val="385522"/>
                <w:spacing w:val="-10"/>
                <w:sz w:val="32"/>
              </w:rPr>
              <w:t xml:space="preserve"> 3</w:t>
            </w:r>
          </w:p>
        </w:tc>
        <w:tc>
          <w:tcPr>
            <w:tcW w:w="3917" w:type="dxa"/>
            <w:gridSpan w:val="2"/>
            <w:tcBorders>
              <w:bottom w:val="single" w:sz="36" w:space="0" w:color="385522"/>
            </w:tcBorders>
          </w:tcPr>
          <w:p w14:paraId="40E51D6D" w14:textId="7E85F176" w:rsidR="00A57137" w:rsidRDefault="007327F9">
            <w:pPr>
              <w:pStyle w:val="TableParagraph"/>
              <w:spacing w:line="364" w:lineRule="exact"/>
              <w:ind w:left="109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Term</w:t>
            </w:r>
            <w:r>
              <w:rPr>
                <w:b/>
                <w:color w:val="385522"/>
                <w:spacing w:val="-9"/>
                <w:sz w:val="32"/>
              </w:rPr>
              <w:t xml:space="preserve"> </w:t>
            </w:r>
            <w:r>
              <w:rPr>
                <w:b/>
                <w:color w:val="385522"/>
                <w:spacing w:val="-10"/>
                <w:sz w:val="32"/>
              </w:rPr>
              <w:t>5</w:t>
            </w:r>
          </w:p>
        </w:tc>
      </w:tr>
      <w:tr w:rsidR="00A57137" w14:paraId="40E51D73" w14:textId="77777777" w:rsidTr="2CAB6CD7">
        <w:trPr>
          <w:trHeight w:val="952"/>
        </w:trPr>
        <w:tc>
          <w:tcPr>
            <w:tcW w:w="4380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40E51D6F" w14:textId="77777777" w:rsidR="00A57137" w:rsidRDefault="007327F9">
            <w:pPr>
              <w:pStyle w:val="TableParagraph"/>
              <w:spacing w:line="335" w:lineRule="exact"/>
              <w:ind w:left="1444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2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1</w:t>
            </w:r>
          </w:p>
        </w:tc>
        <w:tc>
          <w:tcPr>
            <w:tcW w:w="2837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40E51D70" w14:textId="77777777" w:rsidR="00A57137" w:rsidRDefault="007327F9">
            <w:pPr>
              <w:pStyle w:val="TableParagraph"/>
              <w:spacing w:line="335" w:lineRule="exact"/>
              <w:ind w:left="715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Punctuation</w:t>
            </w:r>
          </w:p>
        </w:tc>
        <w:tc>
          <w:tcPr>
            <w:tcW w:w="4536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40E51D71" w14:textId="77777777" w:rsidR="00A57137" w:rsidRDefault="007327F9">
            <w:pPr>
              <w:pStyle w:val="TableParagraph"/>
              <w:spacing w:line="335" w:lineRule="exact"/>
              <w:ind w:left="39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Spellings</w:t>
            </w:r>
          </w:p>
        </w:tc>
        <w:tc>
          <w:tcPr>
            <w:tcW w:w="3617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40E51D72" w14:textId="738D456F" w:rsidR="00A57137" w:rsidRDefault="00D27E6B">
            <w:pPr>
              <w:pStyle w:val="TableParagraph"/>
              <w:spacing w:line="335" w:lineRule="exact"/>
              <w:ind w:left="301"/>
              <w:rPr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E1BDCD2" wp14:editId="480E3103">
                  <wp:simplePos x="0" y="0"/>
                  <wp:positionH relativeFrom="column">
                    <wp:posOffset>1567180</wp:posOffset>
                  </wp:positionH>
                  <wp:positionV relativeFrom="paragraph">
                    <wp:posOffset>15875</wp:posOffset>
                  </wp:positionV>
                  <wp:extent cx="654050" cy="571500"/>
                  <wp:effectExtent l="0" t="0" r="0" b="0"/>
                  <wp:wrapNone/>
                  <wp:docPr id="345836570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327F9">
              <w:rPr>
                <w:b/>
                <w:color w:val="385522"/>
                <w:spacing w:val="-2"/>
                <w:sz w:val="28"/>
              </w:rPr>
              <w:t>Vocabulary</w:t>
            </w:r>
          </w:p>
        </w:tc>
      </w:tr>
      <w:tr w:rsidR="00A57137" w14:paraId="40E51D88" w14:textId="77777777" w:rsidTr="2CAB6CD7">
        <w:trPr>
          <w:trHeight w:val="1615"/>
        </w:trPr>
        <w:tc>
          <w:tcPr>
            <w:tcW w:w="4380" w:type="dxa"/>
            <w:tcBorders>
              <w:top w:val="single" w:sz="12" w:space="0" w:color="385522"/>
              <w:left w:val="single" w:sz="12" w:space="0" w:color="385522"/>
              <w:bottom w:val="nil"/>
              <w:right w:val="single" w:sz="12" w:space="0" w:color="385522"/>
            </w:tcBorders>
          </w:tcPr>
          <w:p w14:paraId="40E51D74" w14:textId="77777777" w:rsidR="00A57137" w:rsidRPr="00544C36" w:rsidRDefault="007327F9">
            <w:pPr>
              <w:pStyle w:val="TableParagraph"/>
              <w:spacing w:line="267" w:lineRule="exact"/>
              <w:rPr>
                <w:b/>
                <w:sz w:val="20"/>
                <w:szCs w:val="20"/>
              </w:rPr>
            </w:pPr>
            <w:r w:rsidRPr="00544C36">
              <w:rPr>
                <w:b/>
                <w:spacing w:val="-2"/>
                <w:sz w:val="20"/>
                <w:szCs w:val="20"/>
              </w:rPr>
              <w:t>Adverbs:</w:t>
            </w:r>
          </w:p>
          <w:p w14:paraId="40E51D75" w14:textId="77777777" w:rsidR="00A57137" w:rsidRPr="00544C36" w:rsidRDefault="007327F9">
            <w:pPr>
              <w:pStyle w:val="TableParagraph"/>
              <w:rPr>
                <w:sz w:val="20"/>
                <w:szCs w:val="20"/>
              </w:rPr>
            </w:pPr>
            <w:r w:rsidRPr="00544C36">
              <w:rPr>
                <w:color w:val="4D5155"/>
                <w:sz w:val="20"/>
                <w:szCs w:val="20"/>
              </w:rPr>
              <w:t xml:space="preserve">An adverb is </w:t>
            </w:r>
            <w:r w:rsidRPr="00544C36">
              <w:rPr>
                <w:color w:val="040C28"/>
                <w:sz w:val="20"/>
                <w:szCs w:val="20"/>
              </w:rPr>
              <w:t>a word that can describe a verb, adjective,</w:t>
            </w:r>
            <w:r w:rsidRPr="00544C36">
              <w:rPr>
                <w:color w:val="040C28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color w:val="040C28"/>
                <w:sz w:val="20"/>
                <w:szCs w:val="20"/>
              </w:rPr>
              <w:t>another</w:t>
            </w:r>
            <w:r w:rsidRPr="00544C36">
              <w:rPr>
                <w:color w:val="040C28"/>
                <w:spacing w:val="-7"/>
                <w:sz w:val="20"/>
                <w:szCs w:val="20"/>
              </w:rPr>
              <w:t xml:space="preserve"> </w:t>
            </w:r>
            <w:r w:rsidRPr="00544C36">
              <w:rPr>
                <w:color w:val="040C28"/>
                <w:sz w:val="20"/>
                <w:szCs w:val="20"/>
              </w:rPr>
              <w:t>adverb,</w:t>
            </w:r>
            <w:r w:rsidRPr="00544C36">
              <w:rPr>
                <w:color w:val="040C28"/>
                <w:spacing w:val="-7"/>
                <w:sz w:val="20"/>
                <w:szCs w:val="20"/>
              </w:rPr>
              <w:t xml:space="preserve"> </w:t>
            </w:r>
            <w:r w:rsidRPr="00544C36">
              <w:rPr>
                <w:color w:val="040C28"/>
                <w:sz w:val="20"/>
                <w:szCs w:val="20"/>
              </w:rPr>
              <w:t>or</w:t>
            </w:r>
            <w:r w:rsidRPr="00544C36">
              <w:rPr>
                <w:color w:val="040C28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color w:val="040C28"/>
                <w:sz w:val="20"/>
                <w:szCs w:val="20"/>
              </w:rPr>
              <w:t>entire</w:t>
            </w:r>
            <w:r w:rsidRPr="00544C36">
              <w:rPr>
                <w:color w:val="040C28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color w:val="040C28"/>
                <w:sz w:val="20"/>
                <w:szCs w:val="20"/>
              </w:rPr>
              <w:t>sentence</w:t>
            </w:r>
            <w:r w:rsidRPr="00544C36">
              <w:rPr>
                <w:color w:val="4D5155"/>
                <w:sz w:val="20"/>
                <w:szCs w:val="20"/>
              </w:rPr>
              <w:t>. Adverbs can be used to show manner (how something</w:t>
            </w:r>
            <w:r w:rsidRPr="00544C36">
              <w:rPr>
                <w:color w:val="4D5155"/>
                <w:spacing w:val="-8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z w:val="20"/>
                <w:szCs w:val="20"/>
              </w:rPr>
              <w:t>happens),</w:t>
            </w:r>
            <w:r w:rsidRPr="00544C36">
              <w:rPr>
                <w:color w:val="4D5155"/>
                <w:spacing w:val="-9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z w:val="20"/>
                <w:szCs w:val="20"/>
              </w:rPr>
              <w:t>degree</w:t>
            </w:r>
            <w:r w:rsidRPr="00544C36">
              <w:rPr>
                <w:color w:val="4D5155"/>
                <w:spacing w:val="-7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z w:val="20"/>
                <w:szCs w:val="20"/>
              </w:rPr>
              <w:t>(to</w:t>
            </w:r>
            <w:r w:rsidRPr="00544C36">
              <w:rPr>
                <w:color w:val="4D5155"/>
                <w:spacing w:val="-8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z w:val="20"/>
                <w:szCs w:val="20"/>
              </w:rPr>
              <w:t>what</w:t>
            </w:r>
            <w:r w:rsidRPr="00544C36">
              <w:rPr>
                <w:color w:val="4D5155"/>
                <w:spacing w:val="-7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z w:val="20"/>
                <w:szCs w:val="20"/>
              </w:rPr>
              <w:t>extent),</w:t>
            </w:r>
          </w:p>
          <w:p w14:paraId="40E51D76" w14:textId="77777777" w:rsidR="00A57137" w:rsidRPr="00544C36" w:rsidRDefault="007327F9">
            <w:pPr>
              <w:pStyle w:val="TableParagraph"/>
              <w:spacing w:before="2" w:line="252" w:lineRule="exact"/>
              <w:rPr>
                <w:sz w:val="20"/>
                <w:szCs w:val="20"/>
              </w:rPr>
            </w:pPr>
            <w:r w:rsidRPr="00544C36">
              <w:rPr>
                <w:color w:val="4D5155"/>
                <w:sz w:val="20"/>
                <w:szCs w:val="20"/>
              </w:rPr>
              <w:t>place</w:t>
            </w:r>
            <w:r w:rsidRPr="00544C36">
              <w:rPr>
                <w:color w:val="4D5155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z w:val="20"/>
                <w:szCs w:val="20"/>
              </w:rPr>
              <w:t>(where),</w:t>
            </w:r>
            <w:r w:rsidRPr="00544C36">
              <w:rPr>
                <w:color w:val="4D5155"/>
                <w:spacing w:val="-6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z w:val="20"/>
                <w:szCs w:val="20"/>
              </w:rPr>
              <w:t>and</w:t>
            </w:r>
            <w:r w:rsidRPr="00544C36">
              <w:rPr>
                <w:color w:val="4D5155"/>
                <w:spacing w:val="-5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z w:val="20"/>
                <w:szCs w:val="20"/>
              </w:rPr>
              <w:t>time</w:t>
            </w:r>
            <w:r w:rsidRPr="00544C36">
              <w:rPr>
                <w:color w:val="4D5155"/>
                <w:spacing w:val="-5"/>
                <w:sz w:val="20"/>
                <w:szCs w:val="20"/>
              </w:rPr>
              <w:t xml:space="preserve"> </w:t>
            </w:r>
            <w:r w:rsidRPr="00544C36">
              <w:rPr>
                <w:color w:val="4D5155"/>
                <w:spacing w:val="-2"/>
                <w:sz w:val="20"/>
                <w:szCs w:val="20"/>
              </w:rPr>
              <w:t>(when).</w:t>
            </w:r>
          </w:p>
        </w:tc>
        <w:tc>
          <w:tcPr>
            <w:tcW w:w="2837" w:type="dxa"/>
            <w:gridSpan w:val="2"/>
            <w:tcBorders>
              <w:top w:val="single" w:sz="12" w:space="0" w:color="385522"/>
              <w:left w:val="single" w:sz="12" w:space="0" w:color="385522"/>
              <w:bottom w:val="nil"/>
              <w:right w:val="single" w:sz="12" w:space="0" w:color="385522"/>
            </w:tcBorders>
          </w:tcPr>
          <w:p w14:paraId="40E51D77" w14:textId="77777777" w:rsidR="00A57137" w:rsidRDefault="007327F9">
            <w:pPr>
              <w:pStyle w:val="TableParagraph"/>
              <w:ind w:left="115"/>
              <w:rPr>
                <w:b/>
              </w:rPr>
            </w:pPr>
            <w:r>
              <w:rPr>
                <w:b/>
              </w:rPr>
              <w:t>Inverted commas for direct speech:</w:t>
            </w:r>
            <w:r>
              <w:rPr>
                <w:b/>
                <w:spacing w:val="40"/>
              </w:rPr>
              <w:t xml:space="preserve"> </w:t>
            </w:r>
            <w:r>
              <w:rPr>
                <w:color w:val="1F2023"/>
              </w:rPr>
              <w:t>When you are writing,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inverted</w:t>
            </w:r>
            <w:r>
              <w:rPr>
                <w:color w:val="1F2023"/>
                <w:spacing w:val="-8"/>
              </w:rPr>
              <w:t xml:space="preserve"> </w:t>
            </w:r>
            <w:r>
              <w:rPr>
                <w:color w:val="1F2023"/>
              </w:rPr>
              <w:t>commas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or speech</w:t>
            </w:r>
            <w:r>
              <w:rPr>
                <w:color w:val="1F2023"/>
                <w:spacing w:val="-11"/>
              </w:rPr>
              <w:t xml:space="preserve"> </w:t>
            </w:r>
            <w:r>
              <w:rPr>
                <w:color w:val="1F2023"/>
              </w:rPr>
              <w:t>marks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b/>
                <w:color w:val="FF0000"/>
              </w:rPr>
              <w:t>go</w:t>
            </w:r>
            <w:r>
              <w:rPr>
                <w:b/>
                <w:color w:val="FF0000"/>
                <w:spacing w:val="-9"/>
              </w:rPr>
              <w:t xml:space="preserve"> </w:t>
            </w:r>
            <w:r>
              <w:rPr>
                <w:b/>
                <w:color w:val="FF0000"/>
              </w:rPr>
              <w:t>before</w:t>
            </w:r>
            <w:r>
              <w:rPr>
                <w:b/>
                <w:color w:val="FF0000"/>
                <w:spacing w:val="-9"/>
              </w:rPr>
              <w:t xml:space="preserve"> </w:t>
            </w:r>
            <w:r>
              <w:rPr>
                <w:b/>
                <w:color w:val="FF0000"/>
              </w:rPr>
              <w:t>and after direct speech,</w:t>
            </w:r>
          </w:p>
          <w:p w14:paraId="40E51D78" w14:textId="77777777" w:rsidR="00A57137" w:rsidRDefault="007327F9">
            <w:pPr>
              <w:pStyle w:val="TableParagraph"/>
              <w:spacing w:line="252" w:lineRule="exact"/>
              <w:ind w:left="115"/>
            </w:pPr>
            <w:r>
              <w:rPr>
                <w:b/>
                <w:color w:val="FF0000"/>
              </w:rPr>
              <w:t>surrounding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  <w:color w:val="FF0000"/>
              </w:rPr>
              <w:t>what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  <w:color w:val="FF0000"/>
              </w:rPr>
              <w:t>was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  <w:color w:val="FF0000"/>
                <w:spacing w:val="-4"/>
              </w:rPr>
              <w:t>said</w:t>
            </w:r>
            <w:r>
              <w:rPr>
                <w:color w:val="FF0000"/>
                <w:spacing w:val="-4"/>
              </w:rPr>
              <w:t>.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0E51D79" w14:textId="77777777" w:rsidR="00A57137" w:rsidRDefault="007327F9">
            <w:pPr>
              <w:pStyle w:val="TableParagraph"/>
              <w:spacing w:line="267" w:lineRule="exact"/>
              <w:ind w:left="113"/>
              <w:rPr>
                <w:b/>
              </w:rPr>
            </w:pPr>
            <w:r>
              <w:rPr>
                <w:b/>
                <w:spacing w:val="-2"/>
              </w:rPr>
              <w:t>Spellings:</w:t>
            </w:r>
          </w:p>
          <w:p w14:paraId="40E51D7A" w14:textId="77777777" w:rsidR="00A57137" w:rsidRDefault="007327F9">
            <w:pPr>
              <w:pStyle w:val="TableParagraph"/>
              <w:ind w:left="113"/>
              <w:rPr>
                <w:i/>
              </w:rPr>
            </w:pPr>
            <w:r>
              <w:rPr>
                <w:i/>
                <w:color w:val="2D74B5"/>
              </w:rPr>
              <w:t>Practice</w:t>
            </w:r>
            <w:r>
              <w:rPr>
                <w:i/>
                <w:color w:val="2D74B5"/>
                <w:spacing w:val="-8"/>
              </w:rPr>
              <w:t xml:space="preserve"> </w:t>
            </w:r>
            <w:r>
              <w:rPr>
                <w:i/>
                <w:color w:val="2D74B5"/>
              </w:rPr>
              <w:t>the</w:t>
            </w:r>
            <w:r>
              <w:rPr>
                <w:i/>
                <w:color w:val="2D74B5"/>
                <w:spacing w:val="-7"/>
              </w:rPr>
              <w:t xml:space="preserve"> </w:t>
            </w:r>
            <w:r>
              <w:rPr>
                <w:i/>
                <w:color w:val="2D74B5"/>
              </w:rPr>
              <w:t>spellings</w:t>
            </w:r>
            <w:r>
              <w:rPr>
                <w:i/>
                <w:color w:val="2D74B5"/>
                <w:spacing w:val="-4"/>
              </w:rPr>
              <w:t xml:space="preserve"> </w:t>
            </w:r>
            <w:r>
              <w:rPr>
                <w:i/>
                <w:color w:val="2D74B5"/>
              </w:rPr>
              <w:t>below.</w:t>
            </w:r>
            <w:r>
              <w:rPr>
                <w:i/>
                <w:color w:val="2D74B5"/>
                <w:spacing w:val="-5"/>
              </w:rPr>
              <w:t xml:space="preserve"> </w:t>
            </w:r>
            <w:r>
              <w:rPr>
                <w:i/>
                <w:color w:val="2D74B5"/>
              </w:rPr>
              <w:t>You</w:t>
            </w:r>
            <w:r>
              <w:rPr>
                <w:i/>
                <w:color w:val="2D74B5"/>
                <w:spacing w:val="-6"/>
              </w:rPr>
              <w:t xml:space="preserve"> </w:t>
            </w:r>
            <w:r>
              <w:rPr>
                <w:i/>
                <w:color w:val="2D74B5"/>
              </w:rPr>
              <w:t>could</w:t>
            </w:r>
            <w:r>
              <w:rPr>
                <w:i/>
                <w:color w:val="2D74B5"/>
                <w:spacing w:val="-6"/>
              </w:rPr>
              <w:t xml:space="preserve"> </w:t>
            </w:r>
            <w:r>
              <w:rPr>
                <w:i/>
                <w:color w:val="2D74B5"/>
              </w:rPr>
              <w:t>use</w:t>
            </w:r>
            <w:r>
              <w:rPr>
                <w:i/>
                <w:color w:val="2D74B5"/>
                <w:spacing w:val="-5"/>
              </w:rPr>
              <w:t xml:space="preserve"> </w:t>
            </w:r>
            <w:r>
              <w:rPr>
                <w:i/>
                <w:color w:val="2D74B5"/>
              </w:rPr>
              <w:t>look, cover write, check and you could put the</w:t>
            </w:r>
          </w:p>
          <w:p w14:paraId="40E51D7B" w14:textId="77777777" w:rsidR="00A57137" w:rsidRDefault="007327F9">
            <w:pPr>
              <w:pStyle w:val="TableParagraph"/>
              <w:spacing w:before="1"/>
              <w:ind w:left="113"/>
              <w:rPr>
                <w:i/>
              </w:rPr>
            </w:pPr>
            <w:r>
              <w:rPr>
                <w:i/>
                <w:color w:val="2D74B5"/>
              </w:rPr>
              <w:t>spellings</w:t>
            </w:r>
            <w:r>
              <w:rPr>
                <w:i/>
                <w:color w:val="2D74B5"/>
                <w:spacing w:val="-4"/>
              </w:rPr>
              <w:t xml:space="preserve"> </w:t>
            </w:r>
            <w:r>
              <w:rPr>
                <w:i/>
                <w:color w:val="2D74B5"/>
              </w:rPr>
              <w:t>into</w:t>
            </w:r>
            <w:r>
              <w:rPr>
                <w:i/>
                <w:color w:val="2D74B5"/>
                <w:spacing w:val="-4"/>
              </w:rPr>
              <w:t xml:space="preserve"> </w:t>
            </w:r>
            <w:r>
              <w:rPr>
                <w:i/>
                <w:color w:val="2D74B5"/>
                <w:spacing w:val="-2"/>
              </w:rPr>
              <w:t>sentences.</w:t>
            </w:r>
          </w:p>
          <w:p w14:paraId="40E51D7C" w14:textId="77777777" w:rsidR="00A57137" w:rsidRDefault="00A57137">
            <w:pPr>
              <w:pStyle w:val="TableParagraph"/>
              <w:spacing w:before="38"/>
              <w:ind w:left="0"/>
              <w:rPr>
                <w:rFonts w:ascii="Times New Roman"/>
                <w:sz w:val="20"/>
              </w:rPr>
            </w:pPr>
          </w:p>
          <w:p w14:paraId="40E51D7D" w14:textId="77777777" w:rsidR="00A57137" w:rsidRDefault="007327F9">
            <w:pPr>
              <w:pStyle w:val="TableParagraph"/>
              <w:ind w:left="11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0E51DC1" wp14:editId="40E51DC2">
                  <wp:extent cx="2753359" cy="3760374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359" cy="3760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E51D7E" w14:textId="77777777" w:rsidR="00A57137" w:rsidRDefault="00A5713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0E51D7F" w14:textId="77777777" w:rsidR="00A57137" w:rsidRDefault="00A5713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0E51D80" w14:textId="77777777" w:rsidR="00A57137" w:rsidRDefault="00A5713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0E51D81" w14:textId="77777777" w:rsidR="00A57137" w:rsidRDefault="00A5713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0E51D83" w14:textId="77777777" w:rsidR="00A57137" w:rsidRDefault="00A57137">
            <w:pPr>
              <w:pStyle w:val="TableParagraph"/>
              <w:spacing w:before="145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17" w:type="dxa"/>
            <w:tcBorders>
              <w:top w:val="single" w:sz="12" w:space="0" w:color="385522"/>
              <w:left w:val="single" w:sz="12" w:space="0" w:color="385522"/>
              <w:bottom w:val="nil"/>
              <w:right w:val="single" w:sz="12" w:space="0" w:color="385522"/>
            </w:tcBorders>
          </w:tcPr>
          <w:p w14:paraId="40E51D84" w14:textId="77777777" w:rsidR="00A57137" w:rsidRDefault="00A57137">
            <w:pPr>
              <w:pStyle w:val="TableParagraph"/>
              <w:spacing w:before="14"/>
              <w:ind w:left="0"/>
              <w:rPr>
                <w:rFonts w:ascii="Times New Roman"/>
              </w:rPr>
            </w:pPr>
          </w:p>
          <w:p w14:paraId="40E51D85" w14:textId="77777777" w:rsidR="00A57137" w:rsidRDefault="007327F9">
            <w:pPr>
              <w:pStyle w:val="TableParagraph"/>
              <w:rPr>
                <w:i/>
              </w:rPr>
            </w:pPr>
            <w:r>
              <w:rPr>
                <w:i/>
                <w:color w:val="006FC0"/>
              </w:rPr>
              <w:t>Write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6"/>
              </w:rPr>
              <w:t xml:space="preserve"> </w:t>
            </w:r>
            <w:r>
              <w:rPr>
                <w:i/>
                <w:color w:val="006FC0"/>
              </w:rPr>
              <w:t>sentence</w:t>
            </w:r>
            <w:r>
              <w:rPr>
                <w:i/>
                <w:color w:val="006FC0"/>
                <w:spacing w:val="-6"/>
              </w:rPr>
              <w:t xml:space="preserve"> </w:t>
            </w:r>
            <w:r>
              <w:rPr>
                <w:i/>
                <w:color w:val="006FC0"/>
              </w:rPr>
              <w:t>for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each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word</w:t>
            </w:r>
            <w:r>
              <w:rPr>
                <w:i/>
                <w:color w:val="006FC0"/>
                <w:spacing w:val="-6"/>
              </w:rPr>
              <w:t xml:space="preserve"> </w:t>
            </w:r>
            <w:r>
              <w:rPr>
                <w:i/>
                <w:color w:val="006FC0"/>
              </w:rPr>
              <w:t>to explain its meaning.</w:t>
            </w:r>
          </w:p>
          <w:p w14:paraId="40E51D87" w14:textId="51C4D62B" w:rsidR="00A57137" w:rsidRDefault="00A57137" w:rsidP="2CA34A73">
            <w:pPr>
              <w:pStyle w:val="TableParagraph"/>
              <w:spacing w:before="17"/>
              <w:ind w:left="0"/>
              <w:rPr>
                <w:rFonts w:ascii="Times New Roman"/>
              </w:rPr>
            </w:pPr>
          </w:p>
        </w:tc>
      </w:tr>
      <w:tr w:rsidR="00A57137" w14:paraId="40E51D8E" w14:textId="77777777" w:rsidTr="2CAB6CD7">
        <w:trPr>
          <w:trHeight w:val="775"/>
        </w:trPr>
        <w:tc>
          <w:tcPr>
            <w:tcW w:w="4380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89" w14:textId="77777777" w:rsidR="00A57137" w:rsidRPr="00544C36" w:rsidRDefault="007327F9" w:rsidP="00DE6982">
            <w:pPr>
              <w:pStyle w:val="TableParagraph"/>
              <w:spacing w:after="240"/>
              <w:rPr>
                <w:b/>
                <w:sz w:val="20"/>
                <w:szCs w:val="20"/>
              </w:rPr>
            </w:pPr>
            <w:r w:rsidRPr="00544C36">
              <w:rPr>
                <w:b/>
                <w:color w:val="4D5155"/>
                <w:sz w:val="20"/>
                <w:szCs w:val="20"/>
              </w:rPr>
              <w:t>The</w:t>
            </w:r>
            <w:r w:rsidRPr="00544C36">
              <w:rPr>
                <w:b/>
                <w:color w:val="4D5155"/>
                <w:spacing w:val="-6"/>
                <w:sz w:val="20"/>
                <w:szCs w:val="20"/>
              </w:rPr>
              <w:t xml:space="preserve"> </w:t>
            </w:r>
            <w:r w:rsidRPr="00544C36">
              <w:rPr>
                <w:b/>
                <w:color w:val="4D5155"/>
                <w:sz w:val="20"/>
                <w:szCs w:val="20"/>
              </w:rPr>
              <w:t>girl</w:t>
            </w:r>
            <w:r w:rsidRPr="00544C36">
              <w:rPr>
                <w:b/>
                <w:color w:val="4D5155"/>
                <w:spacing w:val="-5"/>
                <w:sz w:val="20"/>
                <w:szCs w:val="20"/>
              </w:rPr>
              <w:t xml:space="preserve"> </w:t>
            </w:r>
            <w:r w:rsidRPr="00544C36">
              <w:rPr>
                <w:b/>
                <w:color w:val="006FC0"/>
                <w:sz w:val="20"/>
                <w:szCs w:val="20"/>
              </w:rPr>
              <w:t>walked</w:t>
            </w:r>
            <w:r w:rsidRPr="00544C36">
              <w:rPr>
                <w:b/>
                <w:color w:val="006FC0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b/>
                <w:color w:val="006FC0"/>
                <w:sz w:val="20"/>
                <w:szCs w:val="20"/>
              </w:rPr>
              <w:t>(adjective)</w:t>
            </w:r>
            <w:r w:rsidRPr="00544C36">
              <w:rPr>
                <w:b/>
                <w:color w:val="006FC0"/>
                <w:spacing w:val="-7"/>
                <w:sz w:val="20"/>
                <w:szCs w:val="20"/>
              </w:rPr>
              <w:t xml:space="preserve"> </w:t>
            </w:r>
            <w:r w:rsidRPr="00544C36">
              <w:rPr>
                <w:b/>
                <w:color w:val="6F2F9F"/>
                <w:sz w:val="20"/>
                <w:szCs w:val="20"/>
              </w:rPr>
              <w:t>slowly</w:t>
            </w:r>
            <w:r w:rsidRPr="00544C36">
              <w:rPr>
                <w:b/>
                <w:color w:val="6F2F9F"/>
                <w:spacing w:val="-5"/>
                <w:sz w:val="20"/>
                <w:szCs w:val="20"/>
              </w:rPr>
              <w:t xml:space="preserve"> </w:t>
            </w:r>
            <w:r w:rsidRPr="00544C36">
              <w:rPr>
                <w:b/>
                <w:color w:val="6F2F9F"/>
                <w:spacing w:val="-2"/>
                <w:sz w:val="20"/>
                <w:szCs w:val="20"/>
              </w:rPr>
              <w:t>(adverb).</w:t>
            </w:r>
          </w:p>
        </w:tc>
        <w:tc>
          <w:tcPr>
            <w:tcW w:w="2837" w:type="dxa"/>
            <w:gridSpan w:val="2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8A" w14:textId="77777777" w:rsidR="00A57137" w:rsidRDefault="007327F9">
            <w:pPr>
              <w:pStyle w:val="TableParagraph"/>
              <w:spacing w:before="215" w:line="270" w:lineRule="atLeast"/>
              <w:ind w:left="115" w:firstLine="50"/>
              <w:rPr>
                <w:b/>
              </w:rPr>
            </w:pPr>
            <w:r>
              <w:rPr>
                <w:b/>
                <w:color w:val="1F2023"/>
              </w:rPr>
              <w:t>"I'm</w:t>
            </w:r>
            <w:r>
              <w:rPr>
                <w:b/>
                <w:color w:val="1F2023"/>
                <w:spacing w:val="-13"/>
              </w:rPr>
              <w:t xml:space="preserve"> </w:t>
            </w:r>
            <w:r>
              <w:rPr>
                <w:b/>
                <w:color w:val="1F2023"/>
              </w:rPr>
              <w:t>hungry,"</w:t>
            </w:r>
            <w:r>
              <w:rPr>
                <w:b/>
                <w:color w:val="1F2023"/>
                <w:spacing w:val="-12"/>
              </w:rPr>
              <w:t xml:space="preserve"> </w:t>
            </w:r>
            <w:r>
              <w:rPr>
                <w:b/>
                <w:color w:val="1F2023"/>
              </w:rPr>
              <w:t xml:space="preserve">she </w:t>
            </w:r>
            <w:r>
              <w:rPr>
                <w:b/>
                <w:color w:val="1F2023"/>
                <w:spacing w:val="-2"/>
              </w:rPr>
              <w:t>complained.</w:t>
            </w:r>
          </w:p>
        </w:tc>
        <w:tc>
          <w:tcPr>
            <w:tcW w:w="4536" w:type="dxa"/>
            <w:gridSpan w:val="2"/>
            <w:vMerge/>
          </w:tcPr>
          <w:p w14:paraId="40E51D8B" w14:textId="77777777" w:rsidR="00A57137" w:rsidRDefault="00A57137">
            <w:pPr>
              <w:rPr>
                <w:sz w:val="2"/>
                <w:szCs w:val="2"/>
              </w:rPr>
            </w:pPr>
          </w:p>
        </w:tc>
        <w:tc>
          <w:tcPr>
            <w:tcW w:w="3617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8C" w14:textId="36A1FC98" w:rsidR="00A57137" w:rsidRDefault="007327F9" w:rsidP="2CA34A73">
            <w:pPr>
              <w:pStyle w:val="TableParagraph"/>
              <w:spacing w:line="232" w:lineRule="exact"/>
              <w:ind w:left="0"/>
              <w:rPr>
                <w:b/>
                <w:bCs/>
              </w:rPr>
            </w:pPr>
            <w:r w:rsidRPr="2CA34A73">
              <w:rPr>
                <w:b/>
                <w:bCs/>
              </w:rPr>
              <w:t>Direct</w:t>
            </w:r>
            <w:r w:rsidRPr="2CA34A73">
              <w:rPr>
                <w:b/>
                <w:bCs/>
                <w:spacing w:val="-5"/>
              </w:rPr>
              <w:t xml:space="preserve"> </w:t>
            </w:r>
            <w:r w:rsidRPr="2CA34A73">
              <w:rPr>
                <w:b/>
                <w:bCs/>
              </w:rPr>
              <w:t>speech/</w:t>
            </w:r>
            <w:r w:rsidRPr="2CA34A73">
              <w:rPr>
                <w:b/>
                <w:bCs/>
                <w:spacing w:val="-4"/>
              </w:rPr>
              <w:t xml:space="preserve"> </w:t>
            </w:r>
            <w:r w:rsidR="12419113" w:rsidRPr="2CA34A73">
              <w:rPr>
                <w:b/>
                <w:bCs/>
                <w:spacing w:val="-4"/>
              </w:rPr>
              <w:t xml:space="preserve">inverted </w:t>
            </w:r>
            <w:r w:rsidRPr="2CA34A73">
              <w:rPr>
                <w:b/>
                <w:bCs/>
              </w:rPr>
              <w:t>commas</w:t>
            </w:r>
            <w:r w:rsidRPr="2CA34A73">
              <w:rPr>
                <w:b/>
                <w:bCs/>
                <w:spacing w:val="-3"/>
              </w:rPr>
              <w:t xml:space="preserve"> </w:t>
            </w:r>
            <w:r w:rsidRPr="2CA34A73">
              <w:rPr>
                <w:b/>
                <w:bCs/>
              </w:rPr>
              <w:t>used</w:t>
            </w:r>
            <w:r w:rsidRPr="2CA34A73">
              <w:rPr>
                <w:b/>
                <w:bCs/>
                <w:spacing w:val="-4"/>
              </w:rPr>
              <w:t xml:space="preserve"> </w:t>
            </w:r>
            <w:r w:rsidRPr="2CA34A73">
              <w:rPr>
                <w:b/>
                <w:bCs/>
                <w:spacing w:val="-5"/>
              </w:rPr>
              <w:t>for</w:t>
            </w:r>
          </w:p>
          <w:p w14:paraId="40E51D8D" w14:textId="77777777" w:rsidR="00A57137" w:rsidRDefault="007327F9" w:rsidP="00544C36">
            <w:pPr>
              <w:pStyle w:val="TableParagraph"/>
              <w:spacing w:after="240"/>
              <w:rPr>
                <w:b/>
              </w:rPr>
            </w:pPr>
            <w:r>
              <w:rPr>
                <w:b/>
                <w:spacing w:val="-2"/>
              </w:rPr>
              <w:t>speech</w:t>
            </w:r>
          </w:p>
        </w:tc>
      </w:tr>
      <w:tr w:rsidR="00A57137" w14:paraId="40E51D98" w14:textId="77777777" w:rsidTr="2CAB6CD7">
        <w:trPr>
          <w:trHeight w:val="1344"/>
        </w:trPr>
        <w:tc>
          <w:tcPr>
            <w:tcW w:w="4380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8F" w14:textId="77777777" w:rsidR="00A57137" w:rsidRPr="00544C36" w:rsidRDefault="007327F9" w:rsidP="00DE6982">
            <w:pPr>
              <w:pStyle w:val="TableParagraph"/>
              <w:rPr>
                <w:sz w:val="20"/>
                <w:szCs w:val="20"/>
              </w:rPr>
            </w:pPr>
            <w:r w:rsidRPr="00544C36">
              <w:rPr>
                <w:color w:val="006FC0"/>
                <w:sz w:val="20"/>
                <w:szCs w:val="20"/>
              </w:rPr>
              <w:t>Practice</w:t>
            </w:r>
            <w:r w:rsidRPr="00544C36">
              <w:rPr>
                <w:color w:val="006FC0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adding</w:t>
            </w:r>
            <w:r w:rsidRPr="00544C36">
              <w:rPr>
                <w:color w:val="006FC0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adverbs</w:t>
            </w:r>
            <w:r w:rsidRPr="00544C36">
              <w:rPr>
                <w:color w:val="006FC0"/>
                <w:spacing w:val="-3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to</w:t>
            </w:r>
            <w:r w:rsidRPr="00544C36">
              <w:rPr>
                <w:color w:val="006FC0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the</w:t>
            </w:r>
            <w:r w:rsidRPr="00544C36">
              <w:rPr>
                <w:color w:val="006FC0"/>
                <w:spacing w:val="-3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pacing w:val="-2"/>
                <w:sz w:val="20"/>
                <w:szCs w:val="20"/>
              </w:rPr>
              <w:t>following</w:t>
            </w:r>
          </w:p>
          <w:p w14:paraId="40E51D90" w14:textId="77777777" w:rsidR="00A57137" w:rsidRPr="00544C36" w:rsidRDefault="007327F9">
            <w:pPr>
              <w:pStyle w:val="TableParagraph"/>
              <w:rPr>
                <w:sz w:val="20"/>
                <w:szCs w:val="20"/>
              </w:rPr>
            </w:pPr>
            <w:r w:rsidRPr="00544C36">
              <w:rPr>
                <w:color w:val="006FC0"/>
                <w:sz w:val="20"/>
                <w:szCs w:val="20"/>
              </w:rPr>
              <w:t>sentences</w:t>
            </w:r>
            <w:r w:rsidRPr="00544C36">
              <w:rPr>
                <w:color w:val="006FC0"/>
                <w:spacing w:val="-2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then</w:t>
            </w:r>
            <w:r w:rsidRPr="00544C36">
              <w:rPr>
                <w:color w:val="006FC0"/>
                <w:spacing w:val="-6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write</w:t>
            </w:r>
            <w:r w:rsidRPr="00544C36">
              <w:rPr>
                <w:color w:val="006FC0"/>
                <w:spacing w:val="-2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some</w:t>
            </w:r>
            <w:r w:rsidRPr="00544C36">
              <w:rPr>
                <w:color w:val="006FC0"/>
                <w:spacing w:val="-5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of</w:t>
            </w:r>
            <w:r w:rsidRPr="00544C36">
              <w:rPr>
                <w:color w:val="006FC0"/>
                <w:spacing w:val="-4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z w:val="20"/>
                <w:szCs w:val="20"/>
              </w:rPr>
              <w:t>your</w:t>
            </w:r>
            <w:r w:rsidRPr="00544C36">
              <w:rPr>
                <w:color w:val="006FC0"/>
                <w:spacing w:val="-5"/>
                <w:sz w:val="20"/>
                <w:szCs w:val="20"/>
              </w:rPr>
              <w:t xml:space="preserve"> </w:t>
            </w:r>
            <w:r w:rsidRPr="00544C36">
              <w:rPr>
                <w:color w:val="006FC0"/>
                <w:spacing w:val="-4"/>
                <w:sz w:val="20"/>
                <w:szCs w:val="20"/>
              </w:rPr>
              <w:t>own:</w:t>
            </w:r>
          </w:p>
          <w:p w14:paraId="40E51D91" w14:textId="77777777" w:rsidR="00A57137" w:rsidRPr="00544C36" w:rsidRDefault="00A57137">
            <w:pPr>
              <w:pStyle w:val="TableParagraph"/>
              <w:spacing w:before="16"/>
              <w:ind w:left="0"/>
              <w:rPr>
                <w:rFonts w:ascii="Times New Roman"/>
                <w:sz w:val="20"/>
                <w:szCs w:val="20"/>
              </w:rPr>
            </w:pPr>
          </w:p>
          <w:p w14:paraId="40E51D92" w14:textId="23DF5F5D" w:rsidR="00A57137" w:rsidRPr="00544C36" w:rsidRDefault="00A57137" w:rsidP="00DE6982">
            <w:pPr>
              <w:pStyle w:val="TableParagraph"/>
              <w:spacing w:after="240" w:line="254" w:lineRule="exact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2837" w:type="dxa"/>
            <w:gridSpan w:val="2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93" w14:textId="77777777" w:rsidR="00A57137" w:rsidRDefault="007327F9">
            <w:pPr>
              <w:pStyle w:val="TableParagraph"/>
              <w:spacing w:before="221" w:line="268" w:lineRule="exact"/>
              <w:ind w:left="115" w:right="204"/>
              <w:jc w:val="both"/>
            </w:pPr>
            <w:r>
              <w:rPr>
                <w:color w:val="1F2023"/>
              </w:rPr>
              <w:t>If</w:t>
            </w:r>
            <w:r>
              <w:rPr>
                <w:color w:val="1F2023"/>
                <w:spacing w:val="-13"/>
              </w:rPr>
              <w:t xml:space="preserve"> </w:t>
            </w:r>
            <w:r>
              <w:rPr>
                <w:color w:val="1F2023"/>
              </w:rPr>
              <w:t>another</w:t>
            </w:r>
            <w:r>
              <w:rPr>
                <w:color w:val="1F2023"/>
                <w:spacing w:val="-12"/>
              </w:rPr>
              <w:t xml:space="preserve"> </w:t>
            </w:r>
            <w:r>
              <w:rPr>
                <w:color w:val="1F2023"/>
              </w:rPr>
              <w:t>character</w:t>
            </w:r>
            <w:r>
              <w:rPr>
                <w:color w:val="1F2023"/>
                <w:spacing w:val="-13"/>
              </w:rPr>
              <w:t xml:space="preserve"> </w:t>
            </w:r>
            <w:r>
              <w:rPr>
                <w:color w:val="1F2023"/>
              </w:rPr>
              <w:t xml:space="preserve">replies, use another set of inverted </w:t>
            </w:r>
            <w:r>
              <w:rPr>
                <w:color w:val="1F2023"/>
                <w:spacing w:val="-2"/>
              </w:rPr>
              <w:t>commas.</w:t>
            </w:r>
          </w:p>
        </w:tc>
        <w:tc>
          <w:tcPr>
            <w:tcW w:w="4536" w:type="dxa"/>
            <w:gridSpan w:val="2"/>
            <w:vMerge/>
          </w:tcPr>
          <w:p w14:paraId="40E51D94" w14:textId="77777777" w:rsidR="00A57137" w:rsidRDefault="00A57137">
            <w:pPr>
              <w:rPr>
                <w:sz w:val="2"/>
                <w:szCs w:val="2"/>
              </w:rPr>
            </w:pPr>
          </w:p>
        </w:tc>
        <w:tc>
          <w:tcPr>
            <w:tcW w:w="3617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95" w14:textId="77777777" w:rsidR="00A57137" w:rsidRDefault="007327F9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Adverbs</w:t>
            </w:r>
          </w:p>
          <w:p w14:paraId="40E51D96" w14:textId="77777777" w:rsidR="00A57137" w:rsidRDefault="00A57137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7968B1BB" w14:textId="77777777" w:rsidR="00A57137" w:rsidRDefault="670F01F0" w:rsidP="2CA34A73">
            <w:pPr>
              <w:pStyle w:val="TableParagraph"/>
              <w:rPr>
                <w:b/>
                <w:bCs/>
              </w:rPr>
            </w:pPr>
            <w:r w:rsidRPr="2CA34A73">
              <w:rPr>
                <w:b/>
                <w:bCs/>
                <w:spacing w:val="-2"/>
              </w:rPr>
              <w:t>Simile</w:t>
            </w:r>
          </w:p>
          <w:p w14:paraId="46D16707" w14:textId="068E8B2B" w:rsidR="00A57137" w:rsidRDefault="00A57137" w:rsidP="2CA34A73">
            <w:pPr>
              <w:pStyle w:val="TableParagraph"/>
              <w:rPr>
                <w:b/>
                <w:bCs/>
              </w:rPr>
            </w:pPr>
          </w:p>
          <w:p w14:paraId="463A802B" w14:textId="275A6826" w:rsidR="00A57137" w:rsidRDefault="670F01F0" w:rsidP="2CA34A73">
            <w:pPr>
              <w:pStyle w:val="TableParagraph"/>
              <w:rPr>
                <w:b/>
                <w:bCs/>
              </w:rPr>
            </w:pPr>
            <w:r w:rsidRPr="2CA34A73">
              <w:rPr>
                <w:b/>
                <w:bCs/>
              </w:rPr>
              <w:t>Present perfect tense</w:t>
            </w:r>
          </w:p>
          <w:p w14:paraId="40E51D97" w14:textId="39F89F8A" w:rsidR="00A57137" w:rsidRDefault="44CD3882" w:rsidP="00544C36">
            <w:pPr>
              <w:pStyle w:val="TableParagraph"/>
              <w:rPr>
                <w:b/>
                <w:bCs/>
              </w:rPr>
            </w:pPr>
            <w:r w:rsidRPr="2CA34A73">
              <w:rPr>
                <w:b/>
                <w:bCs/>
              </w:rPr>
              <w:t xml:space="preserve">Preposition </w:t>
            </w:r>
          </w:p>
        </w:tc>
      </w:tr>
      <w:tr w:rsidR="00A57137" w14:paraId="40E51D9D" w14:textId="77777777" w:rsidTr="2CAB6CD7">
        <w:trPr>
          <w:trHeight w:val="238"/>
        </w:trPr>
        <w:tc>
          <w:tcPr>
            <w:tcW w:w="4380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99" w14:textId="3C0F4C1D" w:rsidR="00A57137" w:rsidRPr="00DE6982" w:rsidRDefault="00DE6982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E698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The boy ran</w:t>
            </w:r>
          </w:p>
        </w:tc>
        <w:tc>
          <w:tcPr>
            <w:tcW w:w="2837" w:type="dxa"/>
            <w:gridSpan w:val="2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9A" w14:textId="77777777" w:rsidR="00A57137" w:rsidRDefault="00A5713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536" w:type="dxa"/>
            <w:gridSpan w:val="2"/>
            <w:vMerge/>
          </w:tcPr>
          <w:p w14:paraId="40E51D9B" w14:textId="77777777" w:rsidR="00A57137" w:rsidRDefault="00A57137">
            <w:pPr>
              <w:rPr>
                <w:sz w:val="2"/>
                <w:szCs w:val="2"/>
              </w:rPr>
            </w:pPr>
          </w:p>
        </w:tc>
        <w:tc>
          <w:tcPr>
            <w:tcW w:w="3617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9C" w14:textId="77777777" w:rsidR="00A57137" w:rsidRDefault="00A57137" w:rsidP="2CA34A73">
            <w:pPr>
              <w:pStyle w:val="TableParagraph"/>
              <w:spacing w:line="219" w:lineRule="exact"/>
              <w:ind w:left="0"/>
              <w:rPr>
                <w:b/>
                <w:bCs/>
              </w:rPr>
            </w:pPr>
          </w:p>
        </w:tc>
      </w:tr>
      <w:tr w:rsidR="00A57137" w14:paraId="40E51DA6" w14:textId="77777777" w:rsidTr="2CAB6CD7">
        <w:trPr>
          <w:trHeight w:val="773"/>
        </w:trPr>
        <w:tc>
          <w:tcPr>
            <w:tcW w:w="4380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9E" w14:textId="5F9A7416" w:rsidR="00A57137" w:rsidRPr="00544C36" w:rsidRDefault="00AD4486" w:rsidP="00544C36">
            <w:pPr>
              <w:pStyle w:val="TableParagraph"/>
              <w:spacing w:before="240" w:line="234" w:lineRule="exact"/>
              <w:ind w:left="0"/>
              <w:rPr>
                <w:b/>
                <w:bCs/>
                <w:sz w:val="20"/>
                <w:szCs w:val="20"/>
              </w:rPr>
            </w:pPr>
            <w:r w:rsidRPr="00544C36">
              <w:rPr>
                <w:b/>
                <w:bCs/>
                <w:sz w:val="20"/>
                <w:szCs w:val="20"/>
              </w:rPr>
              <w:t xml:space="preserve"> </w:t>
            </w:r>
            <w:r w:rsidR="007327F9" w:rsidRPr="00544C36">
              <w:rPr>
                <w:b/>
                <w:bCs/>
                <w:sz w:val="20"/>
                <w:szCs w:val="20"/>
              </w:rPr>
              <w:t>The</w:t>
            </w:r>
            <w:r w:rsidR="007327F9" w:rsidRPr="00544C36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="007327F9" w:rsidRPr="00544C36">
              <w:rPr>
                <w:b/>
                <w:bCs/>
                <w:sz w:val="20"/>
                <w:szCs w:val="20"/>
              </w:rPr>
              <w:t>door</w:t>
            </w:r>
            <w:r w:rsidR="007327F9" w:rsidRPr="00544C3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="007327F9" w:rsidRPr="00544C36">
              <w:rPr>
                <w:b/>
                <w:bCs/>
                <w:sz w:val="20"/>
                <w:szCs w:val="20"/>
              </w:rPr>
              <w:t>creaked</w:t>
            </w:r>
            <w:r w:rsidR="007327F9" w:rsidRPr="00544C36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="007327F9" w:rsidRPr="00544C36">
              <w:rPr>
                <w:b/>
                <w:bCs/>
                <w:spacing w:val="-2"/>
                <w:sz w:val="20"/>
                <w:szCs w:val="20"/>
              </w:rPr>
              <w:t>open.</w:t>
            </w:r>
          </w:p>
          <w:p w14:paraId="40E51D9F" w14:textId="77777777" w:rsidR="00A57137" w:rsidRPr="00544C36" w:rsidRDefault="00A57137" w:rsidP="2CA34A73">
            <w:pPr>
              <w:pStyle w:val="TableParagraph"/>
              <w:spacing w:before="13"/>
              <w:ind w:left="0"/>
              <w:rPr>
                <w:sz w:val="20"/>
                <w:szCs w:val="20"/>
              </w:rPr>
            </w:pPr>
          </w:p>
          <w:p w14:paraId="40E51DA0" w14:textId="77777777" w:rsidR="00A57137" w:rsidRPr="00544C36" w:rsidRDefault="007327F9" w:rsidP="2CA34A73">
            <w:pPr>
              <w:pStyle w:val="TableParagraph"/>
              <w:spacing w:line="254" w:lineRule="exact"/>
              <w:rPr>
                <w:b/>
                <w:bCs/>
                <w:sz w:val="20"/>
                <w:szCs w:val="20"/>
              </w:rPr>
            </w:pPr>
            <w:r w:rsidRPr="00544C36">
              <w:rPr>
                <w:b/>
                <w:bCs/>
                <w:sz w:val="20"/>
                <w:szCs w:val="20"/>
              </w:rPr>
              <w:t>The</w:t>
            </w:r>
            <w:r w:rsidRPr="00544C3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44C36">
              <w:rPr>
                <w:b/>
                <w:bCs/>
                <w:sz w:val="20"/>
                <w:szCs w:val="20"/>
              </w:rPr>
              <w:t>tree</w:t>
            </w:r>
            <w:r w:rsidRPr="00544C3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44C36">
              <w:rPr>
                <w:b/>
                <w:bCs/>
                <w:spacing w:val="-2"/>
                <w:sz w:val="20"/>
                <w:szCs w:val="20"/>
              </w:rPr>
              <w:t>swayed.</w:t>
            </w:r>
          </w:p>
        </w:tc>
        <w:tc>
          <w:tcPr>
            <w:tcW w:w="2837" w:type="dxa"/>
            <w:gridSpan w:val="2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A1" w14:textId="77777777" w:rsidR="00A57137" w:rsidRDefault="007327F9">
            <w:pPr>
              <w:pStyle w:val="TableParagraph"/>
              <w:spacing w:line="234" w:lineRule="exact"/>
              <w:ind w:left="115"/>
              <w:rPr>
                <w:b/>
              </w:rPr>
            </w:pPr>
            <w:r>
              <w:rPr>
                <w:b/>
                <w:color w:val="1F2023"/>
              </w:rPr>
              <w:t>"What's</w:t>
            </w:r>
            <w:r>
              <w:rPr>
                <w:b/>
                <w:color w:val="1F2023"/>
                <w:spacing w:val="-4"/>
              </w:rPr>
              <w:t xml:space="preserve"> </w:t>
            </w:r>
            <w:r>
              <w:rPr>
                <w:b/>
                <w:color w:val="1F2023"/>
              </w:rPr>
              <w:t>for</w:t>
            </w:r>
            <w:r>
              <w:rPr>
                <w:b/>
                <w:color w:val="1F2023"/>
                <w:spacing w:val="-3"/>
              </w:rPr>
              <w:t xml:space="preserve"> </w:t>
            </w:r>
            <w:r>
              <w:rPr>
                <w:b/>
                <w:color w:val="1F2023"/>
              </w:rPr>
              <w:t>tea?"</w:t>
            </w:r>
            <w:r>
              <w:rPr>
                <w:b/>
                <w:color w:val="1F2023"/>
                <w:spacing w:val="-4"/>
              </w:rPr>
              <w:t xml:space="preserve"> </w:t>
            </w:r>
            <w:r>
              <w:rPr>
                <w:b/>
                <w:color w:val="1F2023"/>
              </w:rPr>
              <w:t>she</w:t>
            </w:r>
            <w:r>
              <w:rPr>
                <w:b/>
                <w:color w:val="1F2023"/>
                <w:spacing w:val="-3"/>
              </w:rPr>
              <w:t xml:space="preserve"> </w:t>
            </w:r>
            <w:r>
              <w:rPr>
                <w:b/>
                <w:color w:val="1F2023"/>
                <w:spacing w:val="-2"/>
              </w:rPr>
              <w:t>asked.</w:t>
            </w:r>
          </w:p>
          <w:p w14:paraId="40E51DA2" w14:textId="77777777" w:rsidR="00A57137" w:rsidRDefault="007327F9">
            <w:pPr>
              <w:pStyle w:val="TableParagraph"/>
              <w:spacing w:line="267" w:lineRule="exact"/>
              <w:ind w:left="115"/>
              <w:rPr>
                <w:b/>
              </w:rPr>
            </w:pPr>
            <w:r>
              <w:rPr>
                <w:b/>
                <w:color w:val="1F2023"/>
              </w:rPr>
              <w:t>"Delicious</w:t>
            </w:r>
            <w:r>
              <w:rPr>
                <w:b/>
                <w:color w:val="1F2023"/>
                <w:spacing w:val="-5"/>
              </w:rPr>
              <w:t xml:space="preserve"> </w:t>
            </w:r>
            <w:r>
              <w:rPr>
                <w:b/>
                <w:color w:val="1F2023"/>
              </w:rPr>
              <w:t>ants!"</w:t>
            </w:r>
            <w:r>
              <w:rPr>
                <w:b/>
                <w:color w:val="1F2023"/>
                <w:spacing w:val="-6"/>
              </w:rPr>
              <w:t xml:space="preserve"> </w:t>
            </w:r>
            <w:r>
              <w:rPr>
                <w:b/>
                <w:color w:val="1F2023"/>
              </w:rPr>
              <w:t>her</w:t>
            </w:r>
            <w:r>
              <w:rPr>
                <w:b/>
                <w:color w:val="1F2023"/>
                <w:spacing w:val="-4"/>
              </w:rPr>
              <w:t xml:space="preserve"> </w:t>
            </w:r>
            <w:r>
              <w:rPr>
                <w:b/>
                <w:color w:val="1F2023"/>
                <w:spacing w:val="-5"/>
              </w:rPr>
              <w:t>mum</w:t>
            </w:r>
          </w:p>
          <w:p w14:paraId="40E51DA3" w14:textId="77777777" w:rsidR="00A57137" w:rsidRDefault="007327F9">
            <w:pPr>
              <w:pStyle w:val="TableParagraph"/>
              <w:spacing w:line="253" w:lineRule="exact"/>
              <w:ind w:left="115"/>
              <w:rPr>
                <w:b/>
              </w:rPr>
            </w:pPr>
            <w:r>
              <w:rPr>
                <w:b/>
                <w:color w:val="1F2023"/>
                <w:spacing w:val="-2"/>
              </w:rPr>
              <w:t>replied.</w:t>
            </w:r>
          </w:p>
        </w:tc>
        <w:tc>
          <w:tcPr>
            <w:tcW w:w="4536" w:type="dxa"/>
            <w:gridSpan w:val="2"/>
            <w:vMerge/>
          </w:tcPr>
          <w:p w14:paraId="40E51DA4" w14:textId="77777777" w:rsidR="00A57137" w:rsidRDefault="00A57137">
            <w:pPr>
              <w:rPr>
                <w:sz w:val="2"/>
                <w:szCs w:val="2"/>
              </w:rPr>
            </w:pPr>
          </w:p>
        </w:tc>
        <w:tc>
          <w:tcPr>
            <w:tcW w:w="3617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A5" w14:textId="77777777" w:rsidR="00A57137" w:rsidRDefault="00A57137" w:rsidP="2CA34A73">
            <w:pPr>
              <w:pStyle w:val="TableParagraph"/>
              <w:spacing w:before="234"/>
              <w:rPr>
                <w:b/>
                <w:bCs/>
              </w:rPr>
            </w:pPr>
          </w:p>
        </w:tc>
      </w:tr>
      <w:tr w:rsidR="00A57137" w14:paraId="40E51DAB" w14:textId="77777777" w:rsidTr="2CAB6CD7">
        <w:trPr>
          <w:trHeight w:val="238"/>
        </w:trPr>
        <w:tc>
          <w:tcPr>
            <w:tcW w:w="4380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A7" w14:textId="58619695" w:rsidR="00A57137" w:rsidRPr="00544C36" w:rsidRDefault="00A57137" w:rsidP="2CA34A73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837" w:type="dxa"/>
            <w:gridSpan w:val="2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A8" w14:textId="77777777" w:rsidR="00A57137" w:rsidRDefault="00A5713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536" w:type="dxa"/>
            <w:gridSpan w:val="2"/>
            <w:vMerge/>
          </w:tcPr>
          <w:p w14:paraId="40E51DA9" w14:textId="77777777" w:rsidR="00A57137" w:rsidRDefault="00A57137">
            <w:pPr>
              <w:rPr>
                <w:sz w:val="2"/>
                <w:szCs w:val="2"/>
              </w:rPr>
            </w:pPr>
          </w:p>
        </w:tc>
        <w:tc>
          <w:tcPr>
            <w:tcW w:w="3617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AA" w14:textId="77777777" w:rsidR="00A57137" w:rsidRDefault="00A57137" w:rsidP="2CA34A73">
            <w:pPr>
              <w:pStyle w:val="TableParagraph"/>
              <w:spacing w:line="219" w:lineRule="exact"/>
              <w:rPr>
                <w:b/>
                <w:bCs/>
              </w:rPr>
            </w:pPr>
          </w:p>
        </w:tc>
      </w:tr>
      <w:tr w:rsidR="00A57137" w14:paraId="40E51DB2" w14:textId="77777777" w:rsidTr="2CAB6CD7">
        <w:trPr>
          <w:trHeight w:val="1448"/>
        </w:trPr>
        <w:tc>
          <w:tcPr>
            <w:tcW w:w="4380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71D62049" w14:textId="77777777" w:rsidR="00A57137" w:rsidRPr="00544C36" w:rsidRDefault="624E9744" w:rsidP="2CA34A73">
            <w:pPr>
              <w:pStyle w:val="TableParagraph"/>
              <w:spacing w:before="1"/>
              <w:ind w:left="0"/>
              <w:rPr>
                <w:b/>
                <w:bCs/>
                <w:color w:val="1F2023"/>
                <w:sz w:val="20"/>
                <w:szCs w:val="20"/>
              </w:rPr>
            </w:pPr>
            <w:r w:rsidRPr="00544C36">
              <w:rPr>
                <w:b/>
                <w:bCs/>
                <w:color w:val="1F2023"/>
                <w:spacing w:val="-2"/>
                <w:sz w:val="20"/>
                <w:szCs w:val="20"/>
              </w:rPr>
              <w:t>Present perfect tense</w:t>
            </w:r>
          </w:p>
          <w:p w14:paraId="5EC7212A" w14:textId="4655DB9B" w:rsidR="00A57137" w:rsidRPr="00544C36" w:rsidRDefault="624E9744" w:rsidP="2CA34A73">
            <w:pPr>
              <w:spacing w:before="1"/>
              <w:rPr>
                <w:rFonts w:ascii="Calibri" w:eastAsia="Calibri" w:hAnsi="Calibri" w:cs="Calibri"/>
                <w:color w:val="1F1F1F"/>
                <w:sz w:val="20"/>
                <w:szCs w:val="20"/>
              </w:rPr>
            </w:pPr>
            <w:r w:rsidRPr="00544C36">
              <w:rPr>
                <w:rFonts w:ascii="Calibri" w:eastAsia="Calibri" w:hAnsi="Calibri" w:cs="Calibri"/>
                <w:color w:val="1F1F1F"/>
                <w:sz w:val="20"/>
                <w:szCs w:val="20"/>
                <w:lang w:val="en-GB"/>
              </w:rPr>
              <w:t xml:space="preserve">The present perfect tense is </w:t>
            </w:r>
            <w:r w:rsidRPr="00544C36">
              <w:rPr>
                <w:rFonts w:ascii="Calibri" w:eastAsia="Calibri" w:hAnsi="Calibri" w:cs="Calibri"/>
                <w:color w:val="040C28"/>
                <w:sz w:val="20"/>
                <w:szCs w:val="20"/>
                <w:lang w:val="en-GB"/>
              </w:rPr>
              <w:t>used to describe actions that happened in the past but that are related to the present</w:t>
            </w:r>
            <w:r w:rsidRPr="00544C36">
              <w:rPr>
                <w:rFonts w:ascii="Calibri" w:eastAsia="Calibri" w:hAnsi="Calibri" w:cs="Calibri"/>
                <w:color w:val="1F1F1F"/>
                <w:sz w:val="20"/>
                <w:szCs w:val="20"/>
                <w:lang w:val="en-GB"/>
              </w:rPr>
              <w:t>. To form the present perfect tense, we use the words 'has' or 'have' and add them to the beginning of a past tense verb.</w:t>
            </w:r>
          </w:p>
          <w:p w14:paraId="5451FAE9" w14:textId="0AC9D674" w:rsidR="00A57137" w:rsidRPr="00544C36" w:rsidRDefault="624E9744" w:rsidP="2CA34A73">
            <w:pPr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 w:rsidRPr="00544C36"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  <w:t>The</w:t>
            </w:r>
            <w:r w:rsidRPr="00544C36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544C36">
              <w:rPr>
                <w:rFonts w:ascii="Calibri" w:eastAsia="Calibri" w:hAnsi="Calibri" w:cs="Calibri"/>
                <w:b/>
                <w:bCs/>
                <w:color w:val="222222"/>
                <w:sz w:val="20"/>
                <w:szCs w:val="20"/>
                <w:lang w:val="en-GB"/>
              </w:rPr>
              <w:t>present perfect tense</w:t>
            </w:r>
            <w:r w:rsidRPr="00544C36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544C36"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  <w:t xml:space="preserve">is: formed by: </w:t>
            </w:r>
            <w:r w:rsidRPr="00544C36">
              <w:rPr>
                <w:rFonts w:ascii="Calibri" w:eastAsia="Calibri" w:hAnsi="Calibri" w:cs="Calibri"/>
                <w:color w:val="FF0000"/>
                <w:sz w:val="20"/>
                <w:szCs w:val="20"/>
                <w:lang w:val="en-GB"/>
              </w:rPr>
              <w:t xml:space="preserve">Subject + has/have + past participle </w:t>
            </w:r>
            <w:r w:rsidRPr="00544C36"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  <w:t xml:space="preserve">of verb. </w:t>
            </w:r>
            <w:proofErr w:type="spellStart"/>
            <w:r w:rsidRPr="00544C36"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  <w:t>E.g</w:t>
            </w:r>
            <w:proofErr w:type="spellEnd"/>
            <w:r w:rsidRPr="00544C36"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  <w:t>:</w:t>
            </w:r>
          </w:p>
          <w:p w14:paraId="63E058F4" w14:textId="760B906E" w:rsidR="00A57137" w:rsidRPr="00544C36" w:rsidRDefault="624E9744" w:rsidP="2CA34A73">
            <w:pPr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 w:rsidRPr="00544C36">
              <w:rPr>
                <w:rFonts w:ascii="Calibri" w:eastAsia="Calibri" w:hAnsi="Calibri" w:cs="Calibri"/>
                <w:color w:val="FF0000"/>
                <w:sz w:val="20"/>
                <w:szCs w:val="20"/>
                <w:lang w:val="en-GB"/>
              </w:rPr>
              <w:t xml:space="preserve">They have been </w:t>
            </w:r>
            <w:r w:rsidRPr="00544C36"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  <w:t>to the shops.</w:t>
            </w:r>
          </w:p>
          <w:p w14:paraId="03B91EF2" w14:textId="1E0F17AA" w:rsidR="00A57137" w:rsidRPr="00544C36" w:rsidRDefault="624E9744" w:rsidP="2CA34A73">
            <w:pPr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</w:pPr>
            <w:r w:rsidRPr="00544C36">
              <w:rPr>
                <w:rFonts w:ascii="Calibri" w:eastAsia="Calibri" w:hAnsi="Calibri" w:cs="Calibri"/>
                <w:color w:val="FF0000"/>
                <w:sz w:val="20"/>
                <w:szCs w:val="20"/>
                <w:lang w:val="en-GB"/>
              </w:rPr>
              <w:t xml:space="preserve">She has been </w:t>
            </w:r>
            <w:r w:rsidRPr="00544C36"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  <w:t>eating in the restaurant.</w:t>
            </w:r>
          </w:p>
          <w:p w14:paraId="7BCC5368" w14:textId="70510AB1" w:rsidR="00A57137" w:rsidRPr="00544C36" w:rsidRDefault="00A57137" w:rsidP="2CA34A73">
            <w:pPr>
              <w:rPr>
                <w:rFonts w:ascii="Calibri" w:eastAsia="Calibri" w:hAnsi="Calibri" w:cs="Calibri"/>
                <w:color w:val="222222"/>
                <w:sz w:val="20"/>
                <w:szCs w:val="20"/>
                <w:lang w:val="en-GB"/>
              </w:rPr>
            </w:pPr>
          </w:p>
          <w:p w14:paraId="40E51DAD" w14:textId="07F41E2B" w:rsidR="00A57137" w:rsidRPr="00544C36" w:rsidRDefault="624E9744" w:rsidP="00544C36">
            <w:pPr>
              <w:rPr>
                <w:b/>
                <w:bCs/>
                <w:color w:val="1F2023"/>
                <w:sz w:val="20"/>
                <w:szCs w:val="20"/>
              </w:rPr>
            </w:pPr>
            <w:r w:rsidRPr="00544C36">
              <w:rPr>
                <w:rFonts w:ascii="Calibri" w:eastAsia="Calibri" w:hAnsi="Calibri" w:cs="Calibri"/>
                <w:color w:val="0070C0"/>
                <w:sz w:val="20"/>
                <w:szCs w:val="20"/>
                <w:lang w:val="en-GB"/>
              </w:rPr>
              <w:t>Can you create some sentences in the present perfect tense?</w:t>
            </w:r>
          </w:p>
        </w:tc>
        <w:tc>
          <w:tcPr>
            <w:tcW w:w="2837" w:type="dxa"/>
            <w:gridSpan w:val="2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AE" w14:textId="77777777" w:rsidR="00A57137" w:rsidRDefault="007327F9">
            <w:pPr>
              <w:pStyle w:val="TableParagraph"/>
              <w:spacing w:line="234" w:lineRule="exact"/>
              <w:ind w:left="115"/>
            </w:pPr>
            <w:r>
              <w:rPr>
                <w:color w:val="006FC0"/>
              </w:rPr>
              <w:t>Practice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writing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  <w:spacing w:val="-10"/>
              </w:rPr>
              <w:t>a</w:t>
            </w:r>
          </w:p>
          <w:p w14:paraId="40E51DAF" w14:textId="77777777" w:rsidR="00A57137" w:rsidRDefault="007327F9">
            <w:pPr>
              <w:pStyle w:val="TableParagraph"/>
              <w:spacing w:before="1"/>
              <w:ind w:left="115" w:right="21"/>
            </w:pPr>
            <w:r>
              <w:rPr>
                <w:color w:val="006FC0"/>
              </w:rPr>
              <w:t>conversation</w:t>
            </w:r>
            <w:r>
              <w:rPr>
                <w:color w:val="006FC0"/>
                <w:spacing w:val="-13"/>
              </w:rPr>
              <w:t xml:space="preserve"> </w:t>
            </w:r>
            <w:r>
              <w:rPr>
                <w:color w:val="006FC0"/>
              </w:rPr>
              <w:t>between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you and your parents / carers.</w:t>
            </w:r>
          </w:p>
        </w:tc>
        <w:tc>
          <w:tcPr>
            <w:tcW w:w="4536" w:type="dxa"/>
            <w:gridSpan w:val="2"/>
            <w:vMerge/>
          </w:tcPr>
          <w:p w14:paraId="40E51DB0" w14:textId="77777777" w:rsidR="00A57137" w:rsidRDefault="00A57137">
            <w:pPr>
              <w:rPr>
                <w:sz w:val="2"/>
                <w:szCs w:val="2"/>
              </w:rPr>
            </w:pPr>
          </w:p>
        </w:tc>
        <w:tc>
          <w:tcPr>
            <w:tcW w:w="3617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B1" w14:textId="77777777" w:rsidR="00A57137" w:rsidRDefault="00A57137" w:rsidP="2CA34A73">
            <w:pPr>
              <w:pStyle w:val="TableParagraph"/>
              <w:spacing w:before="234"/>
              <w:rPr>
                <w:b/>
                <w:bCs/>
              </w:rPr>
            </w:pPr>
          </w:p>
        </w:tc>
      </w:tr>
      <w:tr w:rsidR="00A57137" w14:paraId="40E51DB7" w14:textId="77777777" w:rsidTr="2CAB6CD7">
        <w:trPr>
          <w:trHeight w:val="1312"/>
        </w:trPr>
        <w:tc>
          <w:tcPr>
            <w:tcW w:w="4380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B3" w14:textId="77777777" w:rsidR="00A57137" w:rsidRDefault="00A57137" w:rsidP="2CA34A73">
            <w:pPr>
              <w:pStyle w:val="TableParagraph"/>
              <w:spacing w:before="99"/>
              <w:ind w:right="39"/>
              <w:rPr>
                <w:color w:val="00AF50"/>
              </w:rPr>
            </w:pPr>
          </w:p>
        </w:tc>
        <w:tc>
          <w:tcPr>
            <w:tcW w:w="2837" w:type="dxa"/>
            <w:gridSpan w:val="2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B4" w14:textId="77777777" w:rsidR="00A57137" w:rsidRDefault="00A5713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6" w:type="dxa"/>
            <w:gridSpan w:val="2"/>
            <w:vMerge/>
          </w:tcPr>
          <w:p w14:paraId="40E51DB5" w14:textId="77777777" w:rsidR="00A57137" w:rsidRDefault="00A57137">
            <w:pPr>
              <w:rPr>
                <w:sz w:val="2"/>
                <w:szCs w:val="2"/>
              </w:rPr>
            </w:pPr>
          </w:p>
        </w:tc>
        <w:tc>
          <w:tcPr>
            <w:tcW w:w="3617" w:type="dxa"/>
            <w:tcBorders>
              <w:top w:val="nil"/>
              <w:left w:val="single" w:sz="12" w:space="0" w:color="385522"/>
              <w:bottom w:val="nil"/>
              <w:right w:val="single" w:sz="12" w:space="0" w:color="385522"/>
            </w:tcBorders>
          </w:tcPr>
          <w:p w14:paraId="40E51DB6" w14:textId="77777777" w:rsidR="00A57137" w:rsidRDefault="00A5713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A57137" w14:paraId="40E51DBC" w14:textId="77777777" w:rsidTr="2CAB6CD7">
        <w:trPr>
          <w:trHeight w:val="23"/>
        </w:trPr>
        <w:tc>
          <w:tcPr>
            <w:tcW w:w="4380" w:type="dxa"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0E51DB8" w14:textId="77777777" w:rsidR="00A57137" w:rsidRDefault="00A57137" w:rsidP="2CA34A73">
            <w:pPr>
              <w:pStyle w:val="TableParagraph"/>
              <w:spacing w:before="99"/>
              <w:rPr>
                <w:color w:val="006FC0"/>
              </w:rPr>
            </w:pPr>
          </w:p>
        </w:tc>
        <w:tc>
          <w:tcPr>
            <w:tcW w:w="2837" w:type="dxa"/>
            <w:gridSpan w:val="2"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0E51DB9" w14:textId="77777777" w:rsidR="00A57137" w:rsidRDefault="00A5713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6" w:type="dxa"/>
            <w:gridSpan w:val="2"/>
            <w:vMerge/>
          </w:tcPr>
          <w:p w14:paraId="40E51DBA" w14:textId="77777777" w:rsidR="00A57137" w:rsidRDefault="00A57137">
            <w:pPr>
              <w:rPr>
                <w:sz w:val="2"/>
                <w:szCs w:val="2"/>
              </w:rPr>
            </w:pPr>
          </w:p>
        </w:tc>
        <w:tc>
          <w:tcPr>
            <w:tcW w:w="3617" w:type="dxa"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0E51DBB" w14:textId="77777777" w:rsidR="00A57137" w:rsidRDefault="00A57137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0E51DBD" w14:textId="77777777" w:rsidR="00A57137" w:rsidRDefault="00A57137">
      <w:pPr>
        <w:rPr>
          <w:rFonts w:ascii="Times New Roman"/>
        </w:rPr>
        <w:sectPr w:rsidR="00A57137" w:rsidSect="00584C45">
          <w:type w:val="continuous"/>
          <w:pgSz w:w="16840" w:h="11910" w:orient="landscape"/>
          <w:pgMar w:top="400" w:right="600" w:bottom="280" w:left="600" w:header="720" w:footer="720" w:gutter="0"/>
          <w:cols w:space="720"/>
        </w:sectPr>
      </w:pPr>
    </w:p>
    <w:p w14:paraId="40E51DBE" w14:textId="77777777" w:rsidR="00A57137" w:rsidRDefault="007327F9">
      <w:pPr>
        <w:ind w:left="1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g">
            <w:drawing>
              <wp:inline distT="0" distB="0" distL="0" distR="0" wp14:anchorId="40E51DC3" wp14:editId="40E51DC4">
                <wp:extent cx="9779635" cy="5619115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79635" cy="5619115"/>
                          <a:chOff x="0" y="0"/>
                          <a:chExt cx="9779635" cy="56191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779635" cy="5619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635" h="5619115">
                                <a:moveTo>
                                  <a:pt x="4583176" y="0"/>
                                </a:moveTo>
                                <a:lnTo>
                                  <a:pt x="2799842" y="0"/>
                                </a:lnTo>
                                <a:lnTo>
                                  <a:pt x="2781554" y="0"/>
                                </a:lnTo>
                                <a:lnTo>
                                  <a:pt x="2781554" y="18288"/>
                                </a:lnTo>
                                <a:lnTo>
                                  <a:pt x="2781554" y="19812"/>
                                </a:lnTo>
                                <a:lnTo>
                                  <a:pt x="2781554" y="5600446"/>
                                </a:lnTo>
                                <a:lnTo>
                                  <a:pt x="18288" y="5600446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2781554" y="18288"/>
                                </a:lnTo>
                                <a:lnTo>
                                  <a:pt x="2781554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18734"/>
                                </a:lnTo>
                                <a:lnTo>
                                  <a:pt x="18288" y="5618734"/>
                                </a:lnTo>
                                <a:lnTo>
                                  <a:pt x="2781554" y="5618734"/>
                                </a:lnTo>
                                <a:lnTo>
                                  <a:pt x="2799829" y="5618734"/>
                                </a:lnTo>
                                <a:lnTo>
                                  <a:pt x="4583176" y="5618734"/>
                                </a:lnTo>
                                <a:lnTo>
                                  <a:pt x="4583176" y="5600446"/>
                                </a:lnTo>
                                <a:lnTo>
                                  <a:pt x="2799842" y="5600446"/>
                                </a:lnTo>
                                <a:lnTo>
                                  <a:pt x="2799842" y="19812"/>
                                </a:lnTo>
                                <a:lnTo>
                                  <a:pt x="2799842" y="18288"/>
                                </a:lnTo>
                                <a:lnTo>
                                  <a:pt x="4583176" y="18288"/>
                                </a:lnTo>
                                <a:lnTo>
                                  <a:pt x="4583176" y="0"/>
                                </a:lnTo>
                                <a:close/>
                              </a:path>
                              <a:path w="9779635" h="5619115">
                                <a:moveTo>
                                  <a:pt x="9761207" y="0"/>
                                </a:moveTo>
                                <a:lnTo>
                                  <a:pt x="7482586" y="0"/>
                                </a:lnTo>
                                <a:lnTo>
                                  <a:pt x="7464298" y="0"/>
                                </a:lnTo>
                                <a:lnTo>
                                  <a:pt x="7464298" y="18288"/>
                                </a:lnTo>
                                <a:lnTo>
                                  <a:pt x="7464298" y="19812"/>
                                </a:lnTo>
                                <a:lnTo>
                                  <a:pt x="7464298" y="5600446"/>
                                </a:lnTo>
                                <a:lnTo>
                                  <a:pt x="4601591" y="5600446"/>
                                </a:lnTo>
                                <a:lnTo>
                                  <a:pt x="4601591" y="19812"/>
                                </a:lnTo>
                                <a:lnTo>
                                  <a:pt x="4601591" y="18288"/>
                                </a:lnTo>
                                <a:lnTo>
                                  <a:pt x="7464298" y="18288"/>
                                </a:lnTo>
                                <a:lnTo>
                                  <a:pt x="7464298" y="0"/>
                                </a:lnTo>
                                <a:lnTo>
                                  <a:pt x="4601591" y="0"/>
                                </a:lnTo>
                                <a:lnTo>
                                  <a:pt x="4583303" y="0"/>
                                </a:lnTo>
                                <a:lnTo>
                                  <a:pt x="4583303" y="18288"/>
                                </a:lnTo>
                                <a:lnTo>
                                  <a:pt x="4583303" y="19812"/>
                                </a:lnTo>
                                <a:lnTo>
                                  <a:pt x="4583303" y="5600446"/>
                                </a:lnTo>
                                <a:lnTo>
                                  <a:pt x="4583303" y="5618734"/>
                                </a:lnTo>
                                <a:lnTo>
                                  <a:pt x="4601591" y="5618734"/>
                                </a:lnTo>
                                <a:lnTo>
                                  <a:pt x="7464298" y="5618734"/>
                                </a:lnTo>
                                <a:lnTo>
                                  <a:pt x="7482586" y="5618734"/>
                                </a:lnTo>
                                <a:lnTo>
                                  <a:pt x="9761207" y="5618734"/>
                                </a:lnTo>
                                <a:lnTo>
                                  <a:pt x="9761207" y="5600446"/>
                                </a:lnTo>
                                <a:lnTo>
                                  <a:pt x="7482586" y="5600446"/>
                                </a:lnTo>
                                <a:lnTo>
                                  <a:pt x="7482586" y="19812"/>
                                </a:lnTo>
                                <a:lnTo>
                                  <a:pt x="7482586" y="18288"/>
                                </a:lnTo>
                                <a:lnTo>
                                  <a:pt x="9761207" y="18288"/>
                                </a:lnTo>
                                <a:lnTo>
                                  <a:pt x="9761207" y="0"/>
                                </a:lnTo>
                                <a:close/>
                              </a:path>
                              <a:path w="9779635" h="5619115">
                                <a:moveTo>
                                  <a:pt x="9779495" y="0"/>
                                </a:moveTo>
                                <a:lnTo>
                                  <a:pt x="9761220" y="0"/>
                                </a:lnTo>
                                <a:lnTo>
                                  <a:pt x="9761220" y="18288"/>
                                </a:lnTo>
                                <a:lnTo>
                                  <a:pt x="9761220" y="19812"/>
                                </a:lnTo>
                                <a:lnTo>
                                  <a:pt x="9761220" y="5600446"/>
                                </a:lnTo>
                                <a:lnTo>
                                  <a:pt x="9761220" y="5618734"/>
                                </a:lnTo>
                                <a:lnTo>
                                  <a:pt x="9779495" y="5618734"/>
                                </a:lnTo>
                                <a:lnTo>
                                  <a:pt x="9779495" y="5600446"/>
                                </a:lnTo>
                                <a:lnTo>
                                  <a:pt x="9779495" y="19812"/>
                                </a:lnTo>
                                <a:lnTo>
                                  <a:pt x="9779495" y="18288"/>
                                </a:lnTo>
                                <a:lnTo>
                                  <a:pt x="977949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>
            <w:pict>
              <v:group id="Group 4" style="width:770.05pt;height:442.45pt;mso-position-horizontal-relative:char;mso-position-vertical-relative:line" coordsize="97796,56191" o:spid="_x0000_s1026" w14:anchorId="3D63D3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">
                <v:shape id="Graphic 5" style="position:absolute;width:97796;height:56191;visibility:visible;mso-wrap-style:square;v-text-anchor:top" coordsize="9779635,5619115" o:spid="_x0000_s1027" fillcolor="#385522" stroked="f" path="m4583176,l2799842,r-18288,l2781554,18288r,1524l2781554,5600446r-2763266,l18288,19812r,-1524l2781554,18288r,-18288l18288,,,,,5618734r18288,l2781554,5618734r18275,l4583176,5618734r,-18288l2799842,5600446r,-5580634l2799842,18288r1783334,l4583176,xem9761207,l7482586,r-18288,l7464298,18288r,1524l7464298,5600446r-2862707,l4601591,19812r,-1524l7464298,18288r,-18288l4601591,r-18288,l4583303,18288r,1524l4583303,5600446r,18288l4601591,5618734r2862707,l7482586,5618734r2278621,l9761207,5600446r-2278621,l7482586,19812r,-1524l9761207,18288r,-18288xem9779495,r-18275,l9761220,18288r,1524l9761220,5600446r,18288l9779495,5618734r,-18288l9779495,19812r,-1524l9779495,12r,-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">
                  <v:path arrowok="t"/>
                </v:shape>
                <w10:anchorlock/>
              </v:group>
            </w:pict>
          </mc:Fallback>
        </mc:AlternateContent>
      </w:r>
    </w:p>
    <w:sectPr w:rsidR="00A57137">
      <w:pgSz w:w="16840" w:h="11910" w:orient="landscape"/>
      <w:pgMar w:top="72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137"/>
    <w:rsid w:val="00544C36"/>
    <w:rsid w:val="00552FAC"/>
    <w:rsid w:val="00584C45"/>
    <w:rsid w:val="007327F9"/>
    <w:rsid w:val="00A06E75"/>
    <w:rsid w:val="00A57137"/>
    <w:rsid w:val="00AD4486"/>
    <w:rsid w:val="00C326B2"/>
    <w:rsid w:val="00D27E6B"/>
    <w:rsid w:val="00DE6982"/>
    <w:rsid w:val="00ED27E1"/>
    <w:rsid w:val="01D47020"/>
    <w:rsid w:val="06A7E143"/>
    <w:rsid w:val="08543604"/>
    <w:rsid w:val="12419113"/>
    <w:rsid w:val="1AAA2D2B"/>
    <w:rsid w:val="2CA34A73"/>
    <w:rsid w:val="2CAB6CD7"/>
    <w:rsid w:val="3631045C"/>
    <w:rsid w:val="44CD3882"/>
    <w:rsid w:val="4BF533DF"/>
    <w:rsid w:val="5F4AE5F1"/>
    <w:rsid w:val="624E9744"/>
    <w:rsid w:val="670F01F0"/>
    <w:rsid w:val="70A2A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51D69"/>
  <w15:docId w15:val="{B4ED6249-4E0E-445D-8CCA-D966A3C3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4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347AB2-AC9C-4315-A588-D477CF0CB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DDC72E-247D-48E5-9FF9-95A851960A64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customXml/itemProps3.xml><?xml version="1.0" encoding="utf-8"?>
<ds:datastoreItem xmlns:ds="http://schemas.openxmlformats.org/officeDocument/2006/customXml" ds:itemID="{52657B1C-D32A-4DFB-9AEA-D899F9C8F5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Alabi</dc:creator>
  <cp:keywords/>
  <cp:lastModifiedBy>Miss Smith</cp:lastModifiedBy>
  <cp:revision>2</cp:revision>
  <dcterms:created xsi:type="dcterms:W3CDTF">2026-04-13T08:48:00Z</dcterms:created>
  <dcterms:modified xsi:type="dcterms:W3CDTF">2026-04-13T08:48:00Z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7ca819e5cb75a4695378086039223be8e331d7d527163599324d3a9f7bed38ed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5398600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